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0F805" w14:textId="3634F4AF" w:rsidR="0057157A" w:rsidRDefault="000A797E" w:rsidP="00032131">
      <w:r>
        <w:rPr>
          <w:noProof/>
        </w:rPr>
        <w:drawing>
          <wp:inline distT="0" distB="0" distL="0" distR="0" wp14:anchorId="3B271B03" wp14:editId="5E63FBBE">
            <wp:extent cx="6645910" cy="3738245"/>
            <wp:effectExtent l="0" t="0" r="254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7167D" w14:textId="2E4C41D0" w:rsidR="006B7490" w:rsidRDefault="009C2F58" w:rsidP="006B7490">
      <w:pPr>
        <w:pStyle w:val="Body"/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br/>
      </w:r>
      <w:r w:rsidR="006B7490">
        <w:rPr>
          <w:rFonts w:ascii="Calibri" w:hAnsi="Calibri"/>
          <w:b/>
          <w:bCs/>
          <w:sz w:val="22"/>
          <w:szCs w:val="22"/>
          <w:lang w:val="en-US"/>
        </w:rPr>
        <w:t xml:space="preserve">An outstanding SME will display the following </w:t>
      </w:r>
      <w:proofErr w:type="spellStart"/>
      <w:r w:rsidR="006B7490">
        <w:rPr>
          <w:rFonts w:ascii="Calibri" w:hAnsi="Calibri"/>
          <w:b/>
          <w:bCs/>
          <w:sz w:val="22"/>
          <w:szCs w:val="22"/>
          <w:lang w:val="en-US"/>
        </w:rPr>
        <w:t>organisational</w:t>
      </w:r>
      <w:proofErr w:type="spellEnd"/>
      <w:r w:rsidR="006B7490">
        <w:rPr>
          <w:rFonts w:ascii="Calibri" w:hAnsi="Calibri"/>
          <w:b/>
          <w:bCs/>
          <w:sz w:val="22"/>
          <w:szCs w:val="22"/>
          <w:lang w:val="en-US"/>
        </w:rPr>
        <w:t xml:space="preserve"> attributes:</w:t>
      </w:r>
    </w:p>
    <w:p w14:paraId="34569918" w14:textId="77777777" w:rsidR="006B7490" w:rsidRDefault="006B7490" w:rsidP="00B77B32">
      <w:pPr>
        <w:pStyle w:val="ListParagraph"/>
        <w:numPr>
          <w:ilvl w:val="0"/>
          <w:numId w:val="5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Evidence of growth through engaging with and developing best practice in construction and </w:t>
      </w:r>
      <w:proofErr w:type="spellStart"/>
      <w:r>
        <w:rPr>
          <w:rFonts w:ascii="Calibri" w:hAnsi="Calibri"/>
        </w:rPr>
        <w:t>organisational</w:t>
      </w:r>
      <w:proofErr w:type="spellEnd"/>
      <w:r>
        <w:rPr>
          <w:rFonts w:ascii="Calibri" w:hAnsi="Calibri"/>
        </w:rPr>
        <w:t xml:space="preserve"> management.</w:t>
      </w:r>
    </w:p>
    <w:p w14:paraId="793C05D5" w14:textId="77777777" w:rsidR="006B7490" w:rsidRDefault="006B7490" w:rsidP="00B77B32">
      <w:pPr>
        <w:pStyle w:val="ListParagraph"/>
        <w:numPr>
          <w:ilvl w:val="0"/>
          <w:numId w:val="5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Demonstrate how investment is made in employees, through training, growth, and </w:t>
      </w:r>
      <w:proofErr w:type="spellStart"/>
      <w:r>
        <w:rPr>
          <w:rFonts w:ascii="Calibri" w:hAnsi="Calibri"/>
        </w:rPr>
        <w:t>organisational</w:t>
      </w:r>
      <w:proofErr w:type="spellEnd"/>
      <w:r>
        <w:rPr>
          <w:rFonts w:ascii="Calibri" w:hAnsi="Calibri"/>
        </w:rPr>
        <w:t xml:space="preserve"> culture.</w:t>
      </w:r>
    </w:p>
    <w:p w14:paraId="0EB8AD99" w14:textId="77777777" w:rsidR="006B7490" w:rsidRDefault="006B7490" w:rsidP="00B77B32">
      <w:pPr>
        <w:pStyle w:val="ListParagraph"/>
        <w:numPr>
          <w:ilvl w:val="0"/>
          <w:numId w:val="5"/>
        </w:numPr>
        <w:spacing w:after="0"/>
        <w:rPr>
          <w:rFonts w:ascii="Calibri" w:hAnsi="Calibri"/>
        </w:rPr>
      </w:pPr>
      <w:r>
        <w:rPr>
          <w:rFonts w:ascii="Calibri" w:hAnsi="Calibri"/>
        </w:rPr>
        <w:t>Taking action to improve their productivity and work smarter.</w:t>
      </w:r>
    </w:p>
    <w:p w14:paraId="5DE88BBD" w14:textId="77777777" w:rsidR="006B7490" w:rsidRDefault="006B7490" w:rsidP="00B77B32">
      <w:pPr>
        <w:pStyle w:val="ListParagraph"/>
        <w:numPr>
          <w:ilvl w:val="0"/>
          <w:numId w:val="5"/>
        </w:numPr>
        <w:spacing w:after="0"/>
        <w:rPr>
          <w:rFonts w:ascii="Calibri" w:hAnsi="Calibri"/>
        </w:rPr>
      </w:pPr>
      <w:r>
        <w:rPr>
          <w:rFonts w:ascii="Calibri" w:hAnsi="Calibri"/>
        </w:rPr>
        <w:t>Showing how they have engaged with their supply chain, both upward to their clients and downwards to their suppliers, to add value to their involvement in projects.</w:t>
      </w:r>
    </w:p>
    <w:p w14:paraId="3D45C49A" w14:textId="77777777" w:rsidR="006B7490" w:rsidRPr="005D7A84" w:rsidRDefault="006B7490" w:rsidP="00B77B32">
      <w:pPr>
        <w:pStyle w:val="ListParagraph"/>
        <w:numPr>
          <w:ilvl w:val="0"/>
          <w:numId w:val="5"/>
        </w:numPr>
        <w:spacing w:after="0"/>
        <w:rPr>
          <w:rFonts w:ascii="Calibri" w:hAnsi="Calibri"/>
        </w:rPr>
      </w:pPr>
      <w:r>
        <w:rPr>
          <w:rFonts w:ascii="Calibri" w:hAnsi="Calibri"/>
        </w:rPr>
        <w:t>Evidence that they have development and performance targets in place and show monitoring and management of performance to improve on their set goals.</w:t>
      </w:r>
    </w:p>
    <w:p w14:paraId="389413D9" w14:textId="77777777" w:rsidR="006B7490" w:rsidRDefault="006B7490" w:rsidP="006B7490">
      <w:pPr>
        <w:pStyle w:val="ListParagraph"/>
        <w:spacing w:after="0"/>
        <w:ind w:left="0"/>
        <w:rPr>
          <w:rFonts w:ascii="Calibri" w:eastAsia="Calibri" w:hAnsi="Calibri" w:cs="Calibri"/>
        </w:rPr>
      </w:pPr>
    </w:p>
    <w:p w14:paraId="23CA45BF" w14:textId="77777777" w:rsidR="006B7490" w:rsidRDefault="006B7490" w:rsidP="006B7490">
      <w:pPr>
        <w:pStyle w:val="ListParagraph"/>
        <w:spacing w:after="0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Excellence in health and well-being will demonstrate: </w:t>
      </w:r>
    </w:p>
    <w:p w14:paraId="21E28907" w14:textId="77777777" w:rsidR="006B7490" w:rsidRPr="008F3980" w:rsidRDefault="006B7490" w:rsidP="00B77B32">
      <w:pPr>
        <w:pStyle w:val="ListParagraph"/>
        <w:numPr>
          <w:ilvl w:val="0"/>
          <w:numId w:val="6"/>
        </w:numPr>
        <w:spacing w:after="0"/>
        <w:rPr>
          <w:rFonts w:ascii="Calibri" w:eastAsia="Calibri" w:hAnsi="Calibri" w:cs="Calibri"/>
        </w:rPr>
      </w:pPr>
      <w:r w:rsidRPr="008F3980">
        <w:rPr>
          <w:rFonts w:ascii="Calibri" w:eastAsia="Calibri" w:hAnsi="Calibri" w:cs="Calibri"/>
        </w:rPr>
        <w:t>An overarching health and safety management system and culture.</w:t>
      </w:r>
    </w:p>
    <w:p w14:paraId="0AAFA6D1" w14:textId="77777777" w:rsidR="006B7490" w:rsidRPr="008F3980" w:rsidRDefault="006B7490" w:rsidP="00B77B32">
      <w:pPr>
        <w:pStyle w:val="ListParagraph"/>
        <w:numPr>
          <w:ilvl w:val="0"/>
          <w:numId w:val="6"/>
        </w:numPr>
        <w:spacing w:after="0"/>
        <w:rPr>
          <w:rFonts w:ascii="Calibri" w:eastAsia="Calibri" w:hAnsi="Calibri" w:cs="Calibri"/>
        </w:rPr>
      </w:pPr>
      <w:r w:rsidRPr="008F3980">
        <w:rPr>
          <w:rFonts w:ascii="Calibri" w:eastAsia="Calibri" w:hAnsi="Calibri" w:cs="Calibri"/>
        </w:rPr>
        <w:t>Leadership and innovation leading to new health and safety schemes, tools, processes, or actions which ensure protection and improvements occur.</w:t>
      </w:r>
    </w:p>
    <w:p w14:paraId="0F9F482A" w14:textId="77777777" w:rsidR="006B7490" w:rsidRPr="008F3980" w:rsidRDefault="006B7490" w:rsidP="00B77B32">
      <w:pPr>
        <w:pStyle w:val="ListParagraph"/>
        <w:numPr>
          <w:ilvl w:val="0"/>
          <w:numId w:val="6"/>
        </w:numPr>
        <w:spacing w:after="0"/>
        <w:rPr>
          <w:rFonts w:ascii="Calibri" w:eastAsia="Calibri" w:hAnsi="Calibri" w:cs="Calibri"/>
        </w:rPr>
      </w:pPr>
      <w:r w:rsidRPr="008F3980">
        <w:rPr>
          <w:rFonts w:ascii="Calibri" w:eastAsia="Calibri" w:hAnsi="Calibri" w:cs="Calibri"/>
        </w:rPr>
        <w:t>Clear risk management that provides sustainable and effective risk management.</w:t>
      </w:r>
    </w:p>
    <w:p w14:paraId="6CA03B7C" w14:textId="77777777" w:rsidR="006B7490" w:rsidRDefault="006B7490" w:rsidP="00B77B32">
      <w:pPr>
        <w:pStyle w:val="ListParagraph"/>
        <w:numPr>
          <w:ilvl w:val="0"/>
          <w:numId w:val="6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workplace health has been given equal status to safety in your initiatives.</w:t>
      </w:r>
    </w:p>
    <w:p w14:paraId="5A170825" w14:textId="77777777" w:rsidR="006B7490" w:rsidRPr="00970721" w:rsidRDefault="006B7490" w:rsidP="00B77B32">
      <w:pPr>
        <w:pStyle w:val="ListParagraph"/>
        <w:numPr>
          <w:ilvl w:val="0"/>
          <w:numId w:val="6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Real benefits for all parties, evidenced by objective measurement criteria such as KPIs, AIR, AFR and RIDDOR performance.</w:t>
      </w:r>
    </w:p>
    <w:p w14:paraId="40A05646" w14:textId="77777777" w:rsidR="006B7490" w:rsidRDefault="006B7490" w:rsidP="006B7490">
      <w:pPr>
        <w:pStyle w:val="Body"/>
        <w:spacing w:before="100" w:after="1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Exemplary people developers will be able show judges how they:</w:t>
      </w:r>
    </w:p>
    <w:p w14:paraId="621A854F" w14:textId="77777777" w:rsidR="006B7490" w:rsidRDefault="006B7490" w:rsidP="00B77B32">
      <w:pPr>
        <w:pStyle w:val="ListParagraph"/>
        <w:numPr>
          <w:ilvl w:val="0"/>
          <w:numId w:val="7"/>
        </w:numPr>
        <w:spacing w:after="0"/>
        <w:rPr>
          <w:rFonts w:ascii="Calibri" w:hAnsi="Calibri"/>
        </w:rPr>
      </w:pPr>
      <w:r>
        <w:rPr>
          <w:rFonts w:ascii="Calibri" w:hAnsi="Calibri"/>
        </w:rPr>
        <w:t>Invest in training and up-skilling their workforce.</w:t>
      </w:r>
    </w:p>
    <w:p w14:paraId="2E790549" w14:textId="77777777" w:rsidR="006B7490" w:rsidRDefault="006B7490" w:rsidP="00B77B32">
      <w:pPr>
        <w:pStyle w:val="ListParagraph"/>
        <w:numPr>
          <w:ilvl w:val="0"/>
          <w:numId w:val="7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Encourage new talent and entrants, possibly working in collaboration with other </w:t>
      </w:r>
      <w:proofErr w:type="spellStart"/>
      <w:r>
        <w:rPr>
          <w:rFonts w:ascii="Calibri" w:hAnsi="Calibri"/>
        </w:rPr>
        <w:t>organisations</w:t>
      </w:r>
      <w:proofErr w:type="spellEnd"/>
      <w:r>
        <w:rPr>
          <w:rFonts w:ascii="Calibri" w:hAnsi="Calibri"/>
        </w:rPr>
        <w:t>.</w:t>
      </w:r>
    </w:p>
    <w:p w14:paraId="73CC9656" w14:textId="77777777" w:rsidR="006B7490" w:rsidRDefault="006B7490" w:rsidP="00B77B32">
      <w:pPr>
        <w:pStyle w:val="ListParagraph"/>
        <w:numPr>
          <w:ilvl w:val="0"/>
          <w:numId w:val="7"/>
        </w:numPr>
        <w:spacing w:after="0"/>
        <w:rPr>
          <w:rFonts w:ascii="Calibri" w:hAnsi="Calibri"/>
        </w:rPr>
      </w:pPr>
      <w:r>
        <w:rPr>
          <w:rFonts w:ascii="Calibri" w:hAnsi="Calibri"/>
        </w:rPr>
        <w:t>Encourage their employees and supply chain to be more aware of local communities, the environment, and the image of the industry.</w:t>
      </w:r>
    </w:p>
    <w:p w14:paraId="0AB052C3" w14:textId="77777777" w:rsidR="006B7490" w:rsidRDefault="006B7490" w:rsidP="00B77B32">
      <w:pPr>
        <w:pStyle w:val="ListParagraph"/>
        <w:numPr>
          <w:ilvl w:val="0"/>
          <w:numId w:val="7"/>
        </w:numPr>
        <w:spacing w:after="0"/>
        <w:rPr>
          <w:rFonts w:ascii="Calibri" w:hAnsi="Calibri"/>
        </w:rPr>
      </w:pPr>
      <w:r>
        <w:rPr>
          <w:rFonts w:ascii="Calibri" w:hAnsi="Calibri"/>
        </w:rPr>
        <w:t>Put equal opportunity and diversity in the mix for their development planning.</w:t>
      </w:r>
    </w:p>
    <w:p w14:paraId="2963BD83" w14:textId="77777777" w:rsidR="006B7490" w:rsidRDefault="006B7490" w:rsidP="00B77B32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Can evidence a development strategy with monitoring and measurement of achievement and effect.</w:t>
      </w:r>
    </w:p>
    <w:p w14:paraId="726A06AE" w14:textId="77777777" w:rsidR="006B7490" w:rsidRDefault="006B7490" w:rsidP="006B7490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</w:p>
    <w:p w14:paraId="5B68D4FB" w14:textId="77777777" w:rsidR="006B7490" w:rsidRDefault="006B7490">
      <w:pPr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b/>
          <w:bCs/>
          <w:lang w:val="en-US"/>
        </w:rPr>
        <w:br w:type="page"/>
      </w:r>
    </w:p>
    <w:p w14:paraId="6BED22E9" w14:textId="3CE20825" w:rsidR="00574889" w:rsidRDefault="00574889" w:rsidP="00574889">
      <w:pPr>
        <w:pStyle w:val="Body"/>
        <w:shd w:val="clear" w:color="auto" w:fill="FEFFFF"/>
        <w:rPr>
          <w:rFonts w:ascii="Calibri" w:hAnsi="Calibri"/>
          <w:b/>
          <w:bCs/>
          <w:cap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noProof/>
          <w:color w:val="FFFFFF"/>
          <w:sz w:val="22"/>
          <w:szCs w:val="22"/>
          <w:u w:color="FFFFFF"/>
        </w:rPr>
        <w:lastRenderedPageBreak/>
        <mc:AlternateContent>
          <mc:Choice Requires="wps">
            <w:drawing>
              <wp:inline distT="0" distB="0" distL="0" distR="0" wp14:anchorId="465F5632" wp14:editId="16D7FE8B">
                <wp:extent cx="6937375" cy="623570"/>
                <wp:effectExtent l="0" t="0" r="0" b="5080"/>
                <wp:docPr id="1073741827" name="officeArt object" descr="Excellence in Construction Busines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7375" cy="623570"/>
                        </a:xfrm>
                        <a:prstGeom prst="rect">
                          <a:avLst/>
                        </a:prstGeom>
                        <a:solidFill>
                          <a:srgbClr val="46217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924829" w14:textId="1E7DC35E" w:rsidR="00574889" w:rsidRPr="0098005E" w:rsidRDefault="00574889" w:rsidP="0098005E">
                            <w:pPr>
                              <w:pStyle w:val="Body"/>
                              <w:jc w:val="center"/>
                              <w:rPr>
                                <w:rFonts w:ascii="Calibri" w:eastAsia="Calibri" w:hAnsi="Calibri" w:cs="Calibri"/>
                                <w:color w:val="FFFFFF"/>
                                <w:sz w:val="42"/>
                                <w:szCs w:val="42"/>
                                <w:u w:color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2"/>
                                <w:szCs w:val="42"/>
                                <w:u w:color="FFFFFF"/>
                                <w:lang w:val="en-US"/>
                              </w:rPr>
                              <w:t>Excellence in Construction Business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5F563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Excellence in Construction Business…" style="width:546.25pt;height:4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" fillcolor="#462170" stroked="f" strokeweight="1pt">
                <v:stroke miterlimit="4"/>
                <v:textbox inset="1.27mm,1.27mm,1.27mm,1.27mm">
                  <w:txbxContent>
                    <w:p w14:paraId="65924829" w14:textId="1E7DC35E" w:rsidR="00574889" w:rsidRPr="0098005E" w:rsidRDefault="00574889" w:rsidP="0098005E">
                      <w:pPr>
                        <w:pStyle w:val="Body"/>
                        <w:jc w:val="center"/>
                        <w:rPr>
                          <w:rFonts w:ascii="Calibri" w:eastAsia="Calibri" w:hAnsi="Calibri" w:cs="Calibri"/>
                          <w:color w:val="FFFFFF"/>
                          <w:sz w:val="42"/>
                          <w:szCs w:val="42"/>
                          <w:u w:color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2"/>
                          <w:szCs w:val="42"/>
                          <w:u w:color="FFFFFF"/>
                          <w:lang w:val="en-US"/>
                        </w:rPr>
                        <w:t>Excellence in Construction Business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859E9E" w14:textId="77777777" w:rsidR="006801EE" w:rsidRDefault="006801EE" w:rsidP="006801EE">
      <w:pPr>
        <w:pStyle w:val="Body"/>
        <w:shd w:val="clear" w:color="auto" w:fill="FEFFFF"/>
        <w:rPr>
          <w:rFonts w:ascii="Calibri" w:hAnsi="Calibri"/>
          <w:b/>
          <w:bCs/>
          <w:sz w:val="22"/>
          <w:szCs w:val="22"/>
          <w:lang w:val="en-US"/>
        </w:rPr>
      </w:pPr>
    </w:p>
    <w:p w14:paraId="6756629C" w14:textId="09DE76F1" w:rsidR="006801EE" w:rsidRDefault="006801EE" w:rsidP="006801EE">
      <w:pPr>
        <w:pStyle w:val="Body"/>
        <w:shd w:val="clear" w:color="auto" w:fill="FEFFFF"/>
        <w:rPr>
          <w:rFonts w:ascii="Calibri" w:eastAsia="Calibri" w:hAnsi="Calibri" w:cs="Calibri"/>
          <w:b/>
          <w:bCs/>
          <w:cap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Check list:</w:t>
      </w:r>
    </w:p>
    <w:p w14:paraId="7811E345" w14:textId="77777777" w:rsidR="006801EE" w:rsidRDefault="006801EE" w:rsidP="006801EE">
      <w:pPr>
        <w:pStyle w:val="Body"/>
        <w:shd w:val="clear" w:color="auto" w:fill="FEFFFF"/>
        <w:rPr>
          <w:rFonts w:ascii="Calibri" w:eastAsia="Calibri" w:hAnsi="Calibri" w:cs="Calibri"/>
          <w:b/>
          <w:bCs/>
          <w:cap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Your entry should consist of:</w:t>
      </w:r>
    </w:p>
    <w:p w14:paraId="6148BDC8" w14:textId="77777777" w:rsidR="006801EE" w:rsidRDefault="006801EE" w:rsidP="006801EE">
      <w:pPr>
        <w:pStyle w:val="Body"/>
        <w:numPr>
          <w:ilvl w:val="0"/>
          <w:numId w:val="3"/>
        </w:numPr>
        <w:shd w:val="clear" w:color="auto" w:fill="FEFFFF"/>
        <w:rPr>
          <w:rFonts w:ascii="Calibri" w:hAnsi="Calibri"/>
          <w:cap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Completed entry form</w:t>
      </w:r>
      <w:r>
        <w:rPr>
          <w:rFonts w:ascii="Calibri" w:hAnsi="Calibri"/>
          <w:caps/>
          <w:sz w:val="22"/>
          <w:szCs w:val="22"/>
          <w:lang w:val="en-US"/>
        </w:rPr>
        <w:t xml:space="preserve"> –</w:t>
      </w:r>
      <w:r>
        <w:rPr>
          <w:rFonts w:ascii="Calibri" w:hAnsi="Calibri"/>
          <w:sz w:val="22"/>
          <w:szCs w:val="22"/>
          <w:lang w:val="en-US"/>
        </w:rPr>
        <w:t xml:space="preserve"> this is the only document used in the judging process</w:t>
      </w:r>
    </w:p>
    <w:p w14:paraId="3EA59B44" w14:textId="77777777" w:rsidR="006801EE" w:rsidRDefault="006801EE" w:rsidP="006801EE">
      <w:pPr>
        <w:pStyle w:val="Body"/>
        <w:numPr>
          <w:ilvl w:val="0"/>
          <w:numId w:val="3"/>
        </w:numPr>
        <w:shd w:val="clear" w:color="auto" w:fill="FEFFFF"/>
        <w:rPr>
          <w:rFonts w:ascii="Calibri" w:hAnsi="Calibri"/>
          <w:cap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Please do not exceed the word count </w:t>
      </w:r>
      <w:r>
        <w:rPr>
          <w:rFonts w:ascii="Calibri" w:hAnsi="Calibri"/>
          <w:caps/>
          <w:sz w:val="22"/>
          <w:szCs w:val="22"/>
          <w:lang w:val="en-US"/>
        </w:rPr>
        <w:t>–</w:t>
      </w:r>
      <w:r>
        <w:rPr>
          <w:rFonts w:ascii="Calibri" w:hAnsi="Calibri"/>
          <w:sz w:val="22"/>
          <w:szCs w:val="22"/>
          <w:lang w:val="en-US"/>
        </w:rPr>
        <w:t xml:space="preserve"> captions are not included in word count</w:t>
      </w:r>
    </w:p>
    <w:p w14:paraId="724251F9" w14:textId="77777777" w:rsidR="006801EE" w:rsidRDefault="006801EE" w:rsidP="006801EE">
      <w:pPr>
        <w:pStyle w:val="Body"/>
        <w:numPr>
          <w:ilvl w:val="0"/>
          <w:numId w:val="3"/>
        </w:numPr>
        <w:shd w:val="clear" w:color="auto" w:fill="FEFFFF"/>
        <w:rPr>
          <w:rFonts w:ascii="Calibri" w:hAnsi="Calibri"/>
          <w:cap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Charts and photos should be embedded in the word document where possible</w:t>
      </w:r>
    </w:p>
    <w:p w14:paraId="754FA83A" w14:textId="77777777" w:rsidR="006801EE" w:rsidRDefault="006801EE" w:rsidP="006801EE">
      <w:pPr>
        <w:pStyle w:val="Body"/>
        <w:numPr>
          <w:ilvl w:val="0"/>
          <w:numId w:val="3"/>
        </w:numPr>
        <w:shd w:val="clear" w:color="auto" w:fill="FEFFFF"/>
        <w:rPr>
          <w:rFonts w:ascii="Calibri" w:hAnsi="Calibri"/>
          <w:cap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You can submit as many photos as you like.  Please use high resolution images (print quality)</w:t>
      </w:r>
    </w:p>
    <w:p w14:paraId="0BF5B322" w14:textId="77777777" w:rsidR="006801EE" w:rsidRDefault="006801EE" w:rsidP="006801EE">
      <w:pPr>
        <w:pStyle w:val="Body"/>
        <w:numPr>
          <w:ilvl w:val="0"/>
          <w:numId w:val="3"/>
        </w:numPr>
        <w:shd w:val="clear" w:color="auto" w:fill="FEFFFF"/>
        <w:rPr>
          <w:rFonts w:ascii="Calibri" w:hAnsi="Calibri"/>
          <w:cap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Please note that logos and images are used for publicity purposes</w:t>
      </w:r>
    </w:p>
    <w:p w14:paraId="6BE5CEC7" w14:textId="77777777" w:rsidR="006801EE" w:rsidRDefault="006801EE" w:rsidP="006801EE">
      <w:pPr>
        <w:pStyle w:val="Body"/>
        <w:numPr>
          <w:ilvl w:val="0"/>
          <w:numId w:val="3"/>
        </w:numPr>
        <w:shd w:val="clear" w:color="auto" w:fill="FEFFFF"/>
        <w:rPr>
          <w:rFonts w:ascii="Calibri" w:hAnsi="Calibri"/>
          <w:cap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To enable entries to be uploaded onto our website, the document when saved as a pdf should be no more than 2mb</w:t>
      </w:r>
    </w:p>
    <w:p w14:paraId="6A3AA7AB" w14:textId="77777777" w:rsidR="006801EE" w:rsidRDefault="006801EE" w:rsidP="006801EE">
      <w:pPr>
        <w:pStyle w:val="Body"/>
        <w:numPr>
          <w:ilvl w:val="0"/>
          <w:numId w:val="3"/>
        </w:numPr>
        <w:shd w:val="clear" w:color="auto" w:fill="FEFFFF"/>
        <w:rPr>
          <w:rFonts w:ascii="Calibri" w:hAnsi="Calibri"/>
          <w:b/>
          <w:bCs/>
          <w:cap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Submissions should be made as soon as possible and by Friday 18</w:t>
      </w:r>
      <w:r>
        <w:rPr>
          <w:rFonts w:ascii="Calibri" w:hAnsi="Calibri"/>
          <w:sz w:val="22"/>
          <w:szCs w:val="22"/>
          <w:vertAlign w:val="superscript"/>
          <w:lang w:val="en-US"/>
        </w:rPr>
        <w:t>th</w:t>
      </w:r>
      <w:r>
        <w:rPr>
          <w:rFonts w:ascii="Calibri" w:hAnsi="Calibri"/>
          <w:sz w:val="22"/>
          <w:szCs w:val="22"/>
          <w:lang w:val="en-US"/>
        </w:rPr>
        <w:t xml:space="preserve"> March 2022 to </w:t>
      </w:r>
      <w:hyperlink r:id="rId6" w:history="1">
        <w:r>
          <w:rPr>
            <w:rStyle w:val="Hyperlink0"/>
            <w:rFonts w:ascii="Calibri" w:hAnsi="Calibri"/>
            <w:b/>
            <w:bCs/>
            <w:sz w:val="22"/>
            <w:szCs w:val="22"/>
          </w:rPr>
          <w:t>teresajrand@gmail.com</w:t>
        </w:r>
      </w:hyperlink>
    </w:p>
    <w:p w14:paraId="0310944C" w14:textId="77777777" w:rsidR="006801EE" w:rsidRDefault="006801EE"/>
    <w:tbl>
      <w:tblPr>
        <w:tblW w:w="11095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77"/>
        <w:gridCol w:w="4226"/>
        <w:gridCol w:w="5212"/>
        <w:gridCol w:w="180"/>
      </w:tblGrid>
      <w:tr w:rsidR="006C2CEB" w14:paraId="66C44A53" w14:textId="77777777" w:rsidTr="00D5541D">
        <w:trPr>
          <w:gridAfter w:val="1"/>
          <w:wAfter w:w="180" w:type="dxa"/>
          <w:trHeight w:val="623"/>
        </w:trPr>
        <w:tc>
          <w:tcPr>
            <w:tcW w:w="10915" w:type="dxa"/>
            <w:gridSpan w:val="3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46217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547E7" w14:textId="77777777" w:rsidR="006C2CEB" w:rsidRDefault="006C2CEB" w:rsidP="00DF2FCD">
            <w:pPr>
              <w:pStyle w:val="Body"/>
            </w:pPr>
            <w:r>
              <w:rPr>
                <w:rFonts w:ascii="Calibri" w:hAnsi="Calibri"/>
                <w:b/>
                <w:bCs/>
                <w:caps/>
                <w:color w:val="FFFFFF"/>
                <w:sz w:val="22"/>
                <w:szCs w:val="22"/>
                <w:u w:color="FFFFFF"/>
                <w:lang w:val="en-US"/>
              </w:rPr>
              <w:t xml:space="preserve">SECTION 1:  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Your details</w:t>
            </w:r>
          </w:p>
        </w:tc>
      </w:tr>
      <w:tr w:rsidR="006801EE" w14:paraId="7E123FA4" w14:textId="77777777" w:rsidTr="00B03BA7">
        <w:trPr>
          <w:trHeight w:val="278"/>
        </w:trPr>
        <w:tc>
          <w:tcPr>
            <w:tcW w:w="14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A8E79" w14:textId="77777777" w:rsidR="006801EE" w:rsidRDefault="006801EE" w:rsidP="00DF2FCD">
            <w:pPr>
              <w:pStyle w:val="Body"/>
            </w:pPr>
            <w:r>
              <w:rPr>
                <w:rFonts w:ascii="Calibri" w:hAnsi="Calibri"/>
                <w:color w:val="231F20"/>
                <w:sz w:val="18"/>
                <w:szCs w:val="18"/>
                <w:u w:color="231F20"/>
                <w:lang w:val="en-US"/>
              </w:rPr>
              <w:t>Name</w:t>
            </w:r>
          </w:p>
        </w:tc>
        <w:tc>
          <w:tcPr>
            <w:tcW w:w="9438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87DB7" w14:textId="77777777" w:rsidR="006801EE" w:rsidRDefault="006801EE" w:rsidP="00DF2FCD"/>
        </w:tc>
        <w:tc>
          <w:tcPr>
            <w:tcW w:w="180" w:type="dxa"/>
            <w:tcBorders>
              <w:top w:val="nil"/>
              <w:left w:val="single" w:sz="2" w:space="0" w:color="95B3D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BCA71" w14:textId="77777777" w:rsidR="006801EE" w:rsidRDefault="006801EE" w:rsidP="00DF2FCD"/>
        </w:tc>
      </w:tr>
      <w:tr w:rsidR="006801EE" w14:paraId="253A81F2" w14:textId="77777777" w:rsidTr="00B03BA7">
        <w:trPr>
          <w:trHeight w:val="278"/>
        </w:trPr>
        <w:tc>
          <w:tcPr>
            <w:tcW w:w="14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07AAE" w14:textId="77777777" w:rsidR="006801EE" w:rsidRDefault="006801EE" w:rsidP="00DF2FCD">
            <w:pPr>
              <w:pStyle w:val="Body"/>
            </w:pPr>
            <w:r>
              <w:rPr>
                <w:rFonts w:ascii="Calibri" w:hAnsi="Calibri"/>
                <w:color w:val="231F20"/>
                <w:sz w:val="18"/>
                <w:szCs w:val="18"/>
                <w:u w:color="231F20"/>
                <w:lang w:val="en-US"/>
              </w:rPr>
              <w:t>Organisation</w:t>
            </w:r>
          </w:p>
        </w:tc>
        <w:tc>
          <w:tcPr>
            <w:tcW w:w="9438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F21AF" w14:textId="77777777" w:rsidR="006801EE" w:rsidRDefault="006801EE" w:rsidP="00DF2FCD"/>
        </w:tc>
        <w:tc>
          <w:tcPr>
            <w:tcW w:w="180" w:type="dxa"/>
            <w:tcBorders>
              <w:top w:val="nil"/>
              <w:left w:val="single" w:sz="2" w:space="0" w:color="95B3D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BDA18" w14:textId="77777777" w:rsidR="006801EE" w:rsidRDefault="006801EE" w:rsidP="00DF2FCD"/>
        </w:tc>
      </w:tr>
      <w:tr w:rsidR="006801EE" w14:paraId="5D09B24A" w14:textId="77777777" w:rsidTr="00B03BA7">
        <w:trPr>
          <w:trHeight w:val="278"/>
        </w:trPr>
        <w:tc>
          <w:tcPr>
            <w:tcW w:w="14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7E65F" w14:textId="77777777" w:rsidR="006801EE" w:rsidRDefault="006801EE" w:rsidP="00DF2FCD">
            <w:pPr>
              <w:pStyle w:val="Body"/>
            </w:pPr>
            <w:r>
              <w:rPr>
                <w:rFonts w:ascii="Calibri" w:hAnsi="Calibri"/>
                <w:color w:val="231F20"/>
                <w:sz w:val="18"/>
                <w:szCs w:val="18"/>
                <w:u w:color="231F20"/>
                <w:lang w:val="en-US"/>
              </w:rPr>
              <w:t>E-mail</w:t>
            </w:r>
          </w:p>
        </w:tc>
        <w:tc>
          <w:tcPr>
            <w:tcW w:w="9438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DB2F6" w14:textId="77777777" w:rsidR="006801EE" w:rsidRDefault="006801EE" w:rsidP="00DF2FCD"/>
        </w:tc>
        <w:tc>
          <w:tcPr>
            <w:tcW w:w="180" w:type="dxa"/>
            <w:tcBorders>
              <w:top w:val="nil"/>
              <w:left w:val="single" w:sz="2" w:space="0" w:color="95B3D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76927" w14:textId="77777777" w:rsidR="006801EE" w:rsidRDefault="006801EE" w:rsidP="00DF2FCD"/>
        </w:tc>
      </w:tr>
      <w:tr w:rsidR="006801EE" w14:paraId="5457B3CB" w14:textId="77777777" w:rsidTr="00B03BA7">
        <w:trPr>
          <w:trHeight w:val="278"/>
        </w:trPr>
        <w:tc>
          <w:tcPr>
            <w:tcW w:w="14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9B8C5" w14:textId="77777777" w:rsidR="006801EE" w:rsidRDefault="006801EE" w:rsidP="00DF2FCD">
            <w:pPr>
              <w:pStyle w:val="Body"/>
            </w:pPr>
            <w:r>
              <w:rPr>
                <w:rFonts w:ascii="Calibri" w:hAnsi="Calibri"/>
                <w:color w:val="231F20"/>
                <w:sz w:val="18"/>
                <w:szCs w:val="18"/>
                <w:u w:color="231F20"/>
                <w:lang w:val="en-US"/>
              </w:rPr>
              <w:t>Telephone</w:t>
            </w:r>
          </w:p>
        </w:tc>
        <w:tc>
          <w:tcPr>
            <w:tcW w:w="9438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2347D" w14:textId="77777777" w:rsidR="006801EE" w:rsidRDefault="006801EE" w:rsidP="00DF2FCD"/>
        </w:tc>
        <w:tc>
          <w:tcPr>
            <w:tcW w:w="180" w:type="dxa"/>
            <w:tcBorders>
              <w:top w:val="nil"/>
              <w:left w:val="single" w:sz="2" w:space="0" w:color="95B3D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4477F" w14:textId="77777777" w:rsidR="006801EE" w:rsidRDefault="006801EE" w:rsidP="00DF2FCD"/>
        </w:tc>
      </w:tr>
      <w:tr w:rsidR="006801EE" w14:paraId="29EDAB74" w14:textId="77777777" w:rsidTr="00B03BA7">
        <w:trPr>
          <w:trHeight w:val="278"/>
        </w:trPr>
        <w:tc>
          <w:tcPr>
            <w:tcW w:w="14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958B9" w14:textId="77777777" w:rsidR="006801EE" w:rsidRDefault="006801EE" w:rsidP="00DF2FCD">
            <w:pPr>
              <w:pStyle w:val="Body"/>
            </w:pPr>
            <w:r>
              <w:rPr>
                <w:rFonts w:ascii="Calibri" w:hAnsi="Calibri"/>
                <w:color w:val="231F20"/>
                <w:sz w:val="18"/>
                <w:szCs w:val="18"/>
                <w:u w:color="231F20"/>
                <w:lang w:val="en-US"/>
              </w:rPr>
              <w:t>Address</w:t>
            </w:r>
          </w:p>
        </w:tc>
        <w:tc>
          <w:tcPr>
            <w:tcW w:w="9438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D9336" w14:textId="77777777" w:rsidR="006801EE" w:rsidRDefault="006801EE" w:rsidP="00DF2FCD"/>
        </w:tc>
        <w:tc>
          <w:tcPr>
            <w:tcW w:w="180" w:type="dxa"/>
            <w:tcBorders>
              <w:top w:val="nil"/>
              <w:left w:val="single" w:sz="2" w:space="0" w:color="95B3D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56EEF" w14:textId="77777777" w:rsidR="006801EE" w:rsidRDefault="006801EE" w:rsidP="00DF2FCD"/>
        </w:tc>
      </w:tr>
      <w:tr w:rsidR="006801EE" w14:paraId="0EFE54D4" w14:textId="77777777" w:rsidTr="00B03BA7">
        <w:trPr>
          <w:trHeight w:val="278"/>
        </w:trPr>
        <w:tc>
          <w:tcPr>
            <w:tcW w:w="14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758E2" w14:textId="77777777" w:rsidR="006801EE" w:rsidRDefault="006801EE" w:rsidP="00DF2FCD">
            <w:pPr>
              <w:pStyle w:val="Body"/>
            </w:pPr>
            <w:r>
              <w:rPr>
                <w:rFonts w:ascii="Calibri" w:hAnsi="Calibri"/>
                <w:color w:val="231F20"/>
                <w:sz w:val="18"/>
                <w:szCs w:val="18"/>
                <w:u w:color="231F20"/>
                <w:lang w:val="en-US"/>
              </w:rPr>
              <w:t>Postcode</w:t>
            </w:r>
          </w:p>
        </w:tc>
        <w:tc>
          <w:tcPr>
            <w:tcW w:w="9438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79A479" w14:textId="77777777" w:rsidR="006801EE" w:rsidRDefault="006801EE" w:rsidP="00DF2FCD">
            <w:pPr>
              <w:pStyle w:val="Body"/>
              <w:jc w:val="center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  <w:lang w:val="en-US"/>
              </w:rPr>
              <w:t xml:space="preserve">                                                                            </w:t>
            </w:r>
          </w:p>
        </w:tc>
        <w:tc>
          <w:tcPr>
            <w:tcW w:w="180" w:type="dxa"/>
            <w:tcBorders>
              <w:top w:val="nil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7B602" w14:textId="77777777" w:rsidR="006801EE" w:rsidRDefault="006801EE" w:rsidP="00DF2FCD"/>
        </w:tc>
      </w:tr>
      <w:tr w:rsidR="006801EE" w14:paraId="61E8D66E" w14:textId="77777777" w:rsidTr="00B03BA7">
        <w:trPr>
          <w:gridAfter w:val="1"/>
          <w:wAfter w:w="180" w:type="dxa"/>
          <w:trHeight w:val="216"/>
        </w:trPr>
        <w:tc>
          <w:tcPr>
            <w:tcW w:w="57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90449" w14:textId="77777777" w:rsidR="006801EE" w:rsidRDefault="006801EE" w:rsidP="00DF2FCD">
            <w:r>
              <w:rPr>
                <w:rFonts w:ascii="Calibri" w:hAnsi="Calibri" w:cs="Arial Unicode MS"/>
                <w:b/>
                <w:bCs/>
                <w:color w:val="FF26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Please state your subcategory here: </w:t>
            </w:r>
          </w:p>
        </w:tc>
        <w:tc>
          <w:tcPr>
            <w:tcW w:w="52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631FF" w14:textId="77777777" w:rsidR="006801EE" w:rsidRDefault="006801EE" w:rsidP="00DF2FCD"/>
        </w:tc>
      </w:tr>
    </w:tbl>
    <w:p w14:paraId="6A873662" w14:textId="7C207FCB" w:rsidR="00D769BD" w:rsidRDefault="00D769BD"/>
    <w:tbl>
      <w:tblPr>
        <w:tblW w:w="10915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94"/>
        <w:gridCol w:w="8021"/>
      </w:tblGrid>
      <w:tr w:rsidR="003F6F10" w14:paraId="19B9C870" w14:textId="77777777" w:rsidTr="00E106D4">
        <w:trPr>
          <w:trHeight w:val="530"/>
        </w:trPr>
        <w:tc>
          <w:tcPr>
            <w:tcW w:w="10915" w:type="dxa"/>
            <w:gridSpan w:val="2"/>
            <w:tcBorders>
              <w:top w:val="nil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46217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4A990" w14:textId="77777777" w:rsidR="003F6F10" w:rsidRDefault="003F6F10" w:rsidP="00E106D4">
            <w:pPr>
              <w:pStyle w:val="Body"/>
              <w:shd w:val="clear" w:color="auto" w:fill="462170"/>
            </w:pPr>
            <w:r>
              <w:rPr>
                <w:rFonts w:ascii="Calibri" w:hAnsi="Calibri"/>
                <w:b/>
                <w:bCs/>
                <w:caps/>
                <w:color w:val="FFFFFF"/>
                <w:sz w:val="22"/>
                <w:szCs w:val="22"/>
                <w:u w:color="FFFFFF"/>
                <w:lang w:val="en-US"/>
              </w:rPr>
              <w:t xml:space="preserve">SECTION 2:  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Your submission</w:t>
            </w:r>
          </w:p>
        </w:tc>
      </w:tr>
      <w:tr w:rsidR="003F6F10" w14:paraId="128F291B" w14:textId="77777777" w:rsidTr="00DF2FCD">
        <w:trPr>
          <w:trHeight w:val="2085"/>
        </w:trPr>
        <w:tc>
          <w:tcPr>
            <w:tcW w:w="28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2FB21" w14:textId="202AAB46" w:rsidR="003F6F10" w:rsidRDefault="00AE5023" w:rsidP="00DF2FCD">
            <w:pPr>
              <w:pStyle w:val="ListParagraph"/>
              <w:spacing w:after="0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What </w:t>
            </w:r>
            <w:r w:rsidR="00444D87">
              <w:rPr>
                <w:rFonts w:ascii="Calibri" w:hAnsi="Calibri"/>
                <w:sz w:val="20"/>
                <w:szCs w:val="20"/>
              </w:rPr>
              <w:t>challenges or opportunities has your business taken forward in the last 12 months?</w:t>
            </w:r>
          </w:p>
          <w:p w14:paraId="1FF970E0" w14:textId="77777777" w:rsidR="00444D87" w:rsidRDefault="00444D87" w:rsidP="00DF2FCD">
            <w:pPr>
              <w:pStyle w:val="ListParagraph"/>
              <w:spacing w:after="0"/>
              <w:ind w:left="0"/>
              <w:rPr>
                <w:rFonts w:ascii="Calibri" w:eastAsia="Calibri" w:hAnsi="Calibri" w:cs="Calibri"/>
                <w:i/>
                <w:iCs/>
                <w:color w:val="231F20"/>
                <w:sz w:val="18"/>
                <w:szCs w:val="18"/>
                <w:u w:color="231F20"/>
              </w:rPr>
            </w:pPr>
          </w:p>
          <w:p w14:paraId="2FB091EC" w14:textId="77777777" w:rsidR="00444D87" w:rsidRDefault="00444D87" w:rsidP="00444D87">
            <w:pPr>
              <w:pStyle w:val="Body"/>
              <w:rPr>
                <w:rFonts w:ascii="Calibri" w:eastAsia="Calibri" w:hAnsi="Calibri" w:cs="Calibri"/>
                <w:i/>
                <w:iCs/>
                <w:color w:val="231F20"/>
                <w:sz w:val="18"/>
                <w:szCs w:val="18"/>
                <w:u w:color="231F20"/>
              </w:rPr>
            </w:pPr>
            <w:r>
              <w:rPr>
                <w:rFonts w:ascii="Calibri" w:hAnsi="Calibri"/>
                <w:i/>
                <w:iCs/>
                <w:color w:val="231F20"/>
                <w:sz w:val="18"/>
                <w:szCs w:val="18"/>
                <w:u w:color="231F20"/>
                <w:lang w:val="en-US"/>
              </w:rPr>
              <w:t>(Maximum 250 words)</w:t>
            </w:r>
          </w:p>
          <w:p w14:paraId="0949065F" w14:textId="77777777" w:rsidR="003F6F10" w:rsidRDefault="003F6F10" w:rsidP="00DF2FCD">
            <w:pPr>
              <w:pStyle w:val="ListParagraph"/>
              <w:spacing w:after="0"/>
              <w:ind w:left="0"/>
              <w:rPr>
                <w:rFonts w:ascii="Calibri" w:eastAsia="Calibri" w:hAnsi="Calibri" w:cs="Calibri"/>
                <w:i/>
                <w:iCs/>
                <w:color w:val="231F20"/>
                <w:sz w:val="18"/>
                <w:szCs w:val="18"/>
                <w:u w:color="231F20"/>
              </w:rPr>
            </w:pPr>
          </w:p>
          <w:p w14:paraId="518614D8" w14:textId="77777777" w:rsidR="003F6F10" w:rsidRDefault="003F6F10" w:rsidP="00DF2FCD">
            <w:pPr>
              <w:pStyle w:val="ListParagraph"/>
              <w:spacing w:after="0"/>
              <w:ind w:left="0"/>
              <w:rPr>
                <w:rFonts w:ascii="Calibri" w:eastAsia="Calibri" w:hAnsi="Calibri" w:cs="Calibri"/>
                <w:i/>
                <w:iCs/>
                <w:color w:val="231F20"/>
                <w:sz w:val="18"/>
                <w:szCs w:val="18"/>
                <w:u w:color="231F20"/>
              </w:rPr>
            </w:pPr>
          </w:p>
          <w:p w14:paraId="1FDA945D" w14:textId="77777777" w:rsidR="003F6F10" w:rsidRDefault="003F6F10" w:rsidP="00DF2FCD">
            <w:pPr>
              <w:pStyle w:val="ListParagraph"/>
              <w:spacing w:after="0"/>
              <w:ind w:left="0"/>
              <w:rPr>
                <w:rFonts w:ascii="Calibri" w:eastAsia="Calibri" w:hAnsi="Calibri" w:cs="Calibri"/>
                <w:i/>
                <w:iCs/>
                <w:color w:val="231F20"/>
                <w:sz w:val="18"/>
                <w:szCs w:val="18"/>
                <w:u w:color="231F20"/>
              </w:rPr>
            </w:pPr>
          </w:p>
          <w:p w14:paraId="1F7A6ADC" w14:textId="77777777" w:rsidR="003F6F10" w:rsidRDefault="003F6F10" w:rsidP="00DF2FCD">
            <w:pPr>
              <w:pStyle w:val="ListParagraph"/>
              <w:spacing w:after="0"/>
              <w:ind w:left="0"/>
              <w:rPr>
                <w:rFonts w:ascii="Calibri" w:eastAsia="Calibri" w:hAnsi="Calibri" w:cs="Calibri"/>
                <w:i/>
                <w:iCs/>
                <w:color w:val="231F20"/>
                <w:sz w:val="18"/>
                <w:szCs w:val="18"/>
                <w:u w:color="231F20"/>
              </w:rPr>
            </w:pPr>
          </w:p>
          <w:p w14:paraId="366240CE" w14:textId="77777777" w:rsidR="003F6F10" w:rsidRDefault="003F6F10" w:rsidP="00DF2FCD">
            <w:pPr>
              <w:pStyle w:val="ListParagraph"/>
              <w:spacing w:after="0"/>
              <w:ind w:left="0"/>
              <w:rPr>
                <w:rFonts w:ascii="Calibri" w:eastAsia="Calibri" w:hAnsi="Calibri" w:cs="Calibri"/>
                <w:i/>
                <w:iCs/>
                <w:color w:val="231F20"/>
                <w:sz w:val="18"/>
                <w:szCs w:val="18"/>
                <w:u w:color="231F20"/>
              </w:rPr>
            </w:pPr>
          </w:p>
          <w:p w14:paraId="725CF23A" w14:textId="77777777" w:rsidR="003F6F10" w:rsidRDefault="003F6F10" w:rsidP="00DF2FCD">
            <w:pPr>
              <w:pStyle w:val="ListParagraph"/>
              <w:spacing w:after="0"/>
              <w:ind w:left="0"/>
            </w:pPr>
          </w:p>
        </w:tc>
        <w:tc>
          <w:tcPr>
            <w:tcW w:w="802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5A1A4" w14:textId="77777777" w:rsidR="003F6F10" w:rsidRDefault="003F6F10" w:rsidP="00DF2FCD">
            <w:pPr>
              <w:pStyle w:val="NormalWeb"/>
              <w:rPr>
                <w:rFonts w:ascii="Calibri" w:eastAsia="Calibri" w:hAnsi="Calibri" w:cs="Calibri"/>
                <w:color w:val="231F20"/>
                <w:sz w:val="18"/>
                <w:szCs w:val="18"/>
                <w:u w:color="231F20"/>
              </w:rPr>
            </w:pPr>
          </w:p>
          <w:p w14:paraId="22D6F31C" w14:textId="77777777" w:rsidR="003F6F10" w:rsidRDefault="003F6F10" w:rsidP="00DF2FCD">
            <w:pPr>
              <w:pStyle w:val="NormalWeb"/>
              <w:rPr>
                <w:rFonts w:ascii="Calibri" w:eastAsia="Calibri" w:hAnsi="Calibri" w:cs="Calibri"/>
                <w:color w:val="231F20"/>
                <w:sz w:val="18"/>
                <w:szCs w:val="18"/>
                <w:u w:color="231F20"/>
              </w:rPr>
            </w:pPr>
          </w:p>
          <w:p w14:paraId="2B394D9E" w14:textId="77777777" w:rsidR="003F6F10" w:rsidRDefault="003F6F10" w:rsidP="00DF2FCD">
            <w:pPr>
              <w:pStyle w:val="NormalWeb"/>
              <w:rPr>
                <w:rFonts w:ascii="Calibri" w:eastAsia="Calibri" w:hAnsi="Calibri" w:cs="Calibri"/>
                <w:color w:val="231F20"/>
                <w:sz w:val="18"/>
                <w:szCs w:val="18"/>
                <w:u w:color="231F20"/>
              </w:rPr>
            </w:pPr>
          </w:p>
          <w:p w14:paraId="50637513" w14:textId="77777777" w:rsidR="003F6F10" w:rsidRDefault="003F6F10" w:rsidP="00DF2FCD">
            <w:pPr>
              <w:pStyle w:val="NormalWeb"/>
            </w:pPr>
          </w:p>
        </w:tc>
      </w:tr>
      <w:tr w:rsidR="003F6F10" w14:paraId="3888E08B" w14:textId="77777777" w:rsidTr="00DF2FCD">
        <w:trPr>
          <w:trHeight w:val="2245"/>
        </w:trPr>
        <w:tc>
          <w:tcPr>
            <w:tcW w:w="28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8A410" w14:textId="66CAD8CB" w:rsidR="003F6F10" w:rsidRDefault="009616AC" w:rsidP="00DF2FCD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How have you </w:t>
            </w:r>
            <w:r w:rsidR="00DD3880">
              <w:rPr>
                <w:rFonts w:ascii="Calibri" w:hAnsi="Calibri"/>
                <w:sz w:val="20"/>
                <w:szCs w:val="20"/>
                <w:lang w:val="en-US"/>
              </w:rPr>
              <w:t>met the challenge or moved your business forward?</w:t>
            </w:r>
          </w:p>
          <w:p w14:paraId="472AB694" w14:textId="77777777" w:rsidR="003F6F10" w:rsidRDefault="003F6F10" w:rsidP="00DF2FCD">
            <w:pPr>
              <w:pStyle w:val="Body"/>
              <w:rPr>
                <w:rFonts w:ascii="Calibri" w:eastAsia="Calibri" w:hAnsi="Calibri" w:cs="Calibri"/>
                <w:i/>
                <w:iCs/>
                <w:color w:val="231F20"/>
                <w:sz w:val="18"/>
                <w:szCs w:val="18"/>
                <w:u w:color="231F20"/>
              </w:rPr>
            </w:pPr>
            <w:r>
              <w:rPr>
                <w:rFonts w:ascii="Calibri" w:hAnsi="Calibri"/>
                <w:i/>
                <w:iCs/>
                <w:color w:val="231F20"/>
                <w:sz w:val="18"/>
                <w:szCs w:val="18"/>
                <w:u w:color="231F20"/>
                <w:lang w:val="en-US"/>
              </w:rPr>
              <w:t xml:space="preserve"> (Maximum 250 words)</w:t>
            </w:r>
          </w:p>
          <w:p w14:paraId="4CAB3185" w14:textId="77777777" w:rsidR="003F6F10" w:rsidRDefault="003F6F10" w:rsidP="00DF2FCD">
            <w:pPr>
              <w:pStyle w:val="Body"/>
              <w:rPr>
                <w:rFonts w:ascii="Calibri" w:eastAsia="Calibri" w:hAnsi="Calibri" w:cs="Calibri"/>
                <w:i/>
                <w:iCs/>
                <w:color w:val="231F20"/>
                <w:sz w:val="18"/>
                <w:szCs w:val="18"/>
                <w:u w:color="231F20"/>
                <w:lang w:val="en-US"/>
              </w:rPr>
            </w:pPr>
          </w:p>
          <w:p w14:paraId="5E97886B" w14:textId="77777777" w:rsidR="003F6F10" w:rsidRDefault="003F6F10" w:rsidP="00DF2FCD">
            <w:pPr>
              <w:pStyle w:val="Body"/>
              <w:rPr>
                <w:rFonts w:ascii="Calibri" w:eastAsia="Calibri" w:hAnsi="Calibri" w:cs="Calibri"/>
                <w:i/>
                <w:iCs/>
                <w:color w:val="231F20"/>
                <w:sz w:val="18"/>
                <w:szCs w:val="18"/>
                <w:u w:color="231F20"/>
                <w:lang w:val="en-US"/>
              </w:rPr>
            </w:pPr>
          </w:p>
          <w:p w14:paraId="7659472F" w14:textId="77777777" w:rsidR="003F6F10" w:rsidRDefault="003F6F10" w:rsidP="00DF2FCD">
            <w:pPr>
              <w:pStyle w:val="Body"/>
              <w:rPr>
                <w:rFonts w:ascii="Calibri" w:eastAsia="Calibri" w:hAnsi="Calibri" w:cs="Calibri"/>
                <w:i/>
                <w:iCs/>
                <w:color w:val="231F20"/>
                <w:sz w:val="18"/>
                <w:szCs w:val="18"/>
                <w:u w:color="231F20"/>
                <w:lang w:val="en-US"/>
              </w:rPr>
            </w:pPr>
          </w:p>
          <w:p w14:paraId="5A0CDFDE" w14:textId="77777777" w:rsidR="003F6F10" w:rsidRDefault="003F6F10" w:rsidP="00DF2FCD">
            <w:pPr>
              <w:pStyle w:val="Body"/>
              <w:rPr>
                <w:rFonts w:ascii="Calibri" w:eastAsia="Calibri" w:hAnsi="Calibri" w:cs="Calibri"/>
                <w:i/>
                <w:iCs/>
                <w:color w:val="231F20"/>
                <w:sz w:val="18"/>
                <w:szCs w:val="18"/>
                <w:u w:color="231F20"/>
                <w:lang w:val="en-US"/>
              </w:rPr>
            </w:pPr>
          </w:p>
          <w:p w14:paraId="3AF522FD" w14:textId="77777777" w:rsidR="003F6F10" w:rsidRDefault="003F6F10" w:rsidP="00DF2FCD">
            <w:pPr>
              <w:pStyle w:val="Body"/>
              <w:rPr>
                <w:rFonts w:ascii="Calibri" w:eastAsia="Calibri" w:hAnsi="Calibri" w:cs="Calibri"/>
                <w:i/>
                <w:iCs/>
                <w:color w:val="231F20"/>
                <w:sz w:val="18"/>
                <w:szCs w:val="18"/>
                <w:u w:color="231F20"/>
                <w:lang w:val="en-US"/>
              </w:rPr>
            </w:pPr>
          </w:p>
          <w:p w14:paraId="694C077E" w14:textId="77777777" w:rsidR="003F6F10" w:rsidRDefault="003F6F10" w:rsidP="00DF2FCD">
            <w:pPr>
              <w:pStyle w:val="Body"/>
            </w:pPr>
          </w:p>
        </w:tc>
        <w:tc>
          <w:tcPr>
            <w:tcW w:w="802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866D5" w14:textId="77777777" w:rsidR="003F6F10" w:rsidRDefault="003F6F10" w:rsidP="00DF2FCD">
            <w:pPr>
              <w:pStyle w:val="NormalWeb"/>
              <w:rPr>
                <w:rFonts w:ascii="Calibri" w:eastAsia="Calibri" w:hAnsi="Calibri" w:cs="Calibri"/>
                <w:color w:val="231F20"/>
                <w:sz w:val="18"/>
                <w:szCs w:val="18"/>
                <w:u w:color="231F20"/>
              </w:rPr>
            </w:pPr>
          </w:p>
          <w:p w14:paraId="371DCF19" w14:textId="77777777" w:rsidR="003F6F10" w:rsidRDefault="003F6F10" w:rsidP="00DF2FCD">
            <w:pPr>
              <w:pStyle w:val="NormalWeb"/>
              <w:rPr>
                <w:rFonts w:ascii="Calibri" w:eastAsia="Calibri" w:hAnsi="Calibri" w:cs="Calibri"/>
                <w:color w:val="231F20"/>
                <w:sz w:val="18"/>
                <w:szCs w:val="18"/>
                <w:u w:color="231F20"/>
              </w:rPr>
            </w:pPr>
          </w:p>
          <w:p w14:paraId="0D9EC422" w14:textId="77777777" w:rsidR="003F6F10" w:rsidRDefault="003F6F10" w:rsidP="00DF2FCD">
            <w:pPr>
              <w:pStyle w:val="NormalWeb"/>
              <w:rPr>
                <w:rFonts w:ascii="Calibri" w:eastAsia="Calibri" w:hAnsi="Calibri" w:cs="Calibri"/>
                <w:color w:val="231F20"/>
                <w:sz w:val="18"/>
                <w:szCs w:val="18"/>
                <w:u w:color="231F20"/>
              </w:rPr>
            </w:pPr>
          </w:p>
          <w:p w14:paraId="1ED6FBDC" w14:textId="77777777" w:rsidR="003F6F10" w:rsidRDefault="003F6F10" w:rsidP="00DF2FCD">
            <w:pPr>
              <w:pStyle w:val="NormalWeb"/>
            </w:pPr>
          </w:p>
        </w:tc>
      </w:tr>
      <w:tr w:rsidR="003F6F10" w14:paraId="032720C4" w14:textId="77777777" w:rsidTr="00DF2FCD">
        <w:trPr>
          <w:trHeight w:val="2325"/>
        </w:trPr>
        <w:tc>
          <w:tcPr>
            <w:tcW w:w="28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B021E" w14:textId="77777777" w:rsidR="003F6F10" w:rsidRDefault="003F6F10" w:rsidP="00DF2FCD">
            <w:pPr>
              <w:pStyle w:val="Body"/>
              <w:rPr>
                <w:rFonts w:ascii="Calibri" w:eastAsia="Calibri" w:hAnsi="Calibri" w:cs="Calibri"/>
                <w:sz w:val="12"/>
                <w:szCs w:val="12"/>
                <w:lang w:val="en-US"/>
              </w:rPr>
            </w:pPr>
          </w:p>
          <w:p w14:paraId="052D4000" w14:textId="51DC330D" w:rsidR="003F6F10" w:rsidRDefault="005F1FCE" w:rsidP="00DF2FCD">
            <w:pPr>
              <w:pStyle w:val="Body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Why is your business now in a better position </w:t>
            </w:r>
            <w:r w:rsidR="007C108A">
              <w:rPr>
                <w:rFonts w:ascii="Calibri" w:hAnsi="Calibri"/>
                <w:sz w:val="18"/>
                <w:szCs w:val="18"/>
                <w:lang w:val="en-US"/>
              </w:rPr>
              <w:t>as a result</w:t>
            </w:r>
            <w:r w:rsidR="006D584C">
              <w:rPr>
                <w:rFonts w:ascii="Calibri" w:hAnsi="Calibri"/>
                <w:sz w:val="18"/>
                <w:szCs w:val="18"/>
                <w:lang w:val="en-US"/>
              </w:rPr>
              <w:t>?</w:t>
            </w:r>
          </w:p>
          <w:p w14:paraId="079F5630" w14:textId="06BA2876" w:rsidR="006D584C" w:rsidRDefault="006D584C" w:rsidP="00DF2FCD">
            <w:pPr>
              <w:pStyle w:val="Body"/>
              <w:rPr>
                <w:rFonts w:ascii="Calibri" w:hAnsi="Calibri"/>
                <w:sz w:val="18"/>
                <w:szCs w:val="18"/>
                <w:lang w:val="en-US"/>
              </w:rPr>
            </w:pPr>
          </w:p>
          <w:p w14:paraId="2EAEF31C" w14:textId="0753C5D0" w:rsidR="006D584C" w:rsidRDefault="006D584C" w:rsidP="00DF2FCD">
            <w:pPr>
              <w:pStyle w:val="Body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What are the main outcomes?</w:t>
            </w:r>
          </w:p>
          <w:p w14:paraId="33FCE04C" w14:textId="77777777" w:rsidR="003F6F10" w:rsidRDefault="003F6F10" w:rsidP="00DF2FCD">
            <w:pPr>
              <w:pStyle w:val="Body"/>
              <w:rPr>
                <w:rFonts w:ascii="Calibri" w:eastAsia="Calibri" w:hAnsi="Calibri" w:cs="Calibri"/>
                <w:i/>
                <w:iCs/>
                <w:color w:val="231F20"/>
                <w:sz w:val="18"/>
                <w:szCs w:val="18"/>
                <w:u w:color="231F20"/>
              </w:rPr>
            </w:pPr>
            <w:r>
              <w:rPr>
                <w:rFonts w:ascii="Calibri" w:hAnsi="Calibri"/>
                <w:i/>
                <w:iCs/>
                <w:color w:val="231F20"/>
                <w:sz w:val="18"/>
                <w:szCs w:val="18"/>
                <w:u w:color="231F20"/>
                <w:lang w:val="en-US"/>
              </w:rPr>
              <w:t>(Maximum 250 words)</w:t>
            </w:r>
          </w:p>
          <w:p w14:paraId="0735821A" w14:textId="77777777" w:rsidR="003F6F10" w:rsidRDefault="003F6F10" w:rsidP="00DF2FCD">
            <w:pPr>
              <w:pStyle w:val="Body"/>
              <w:rPr>
                <w:rFonts w:ascii="Calibri" w:eastAsia="Calibri" w:hAnsi="Calibri" w:cs="Calibri"/>
                <w:i/>
                <w:iCs/>
                <w:color w:val="231F20"/>
                <w:sz w:val="18"/>
                <w:szCs w:val="18"/>
                <w:u w:color="231F20"/>
                <w:lang w:val="en-US"/>
              </w:rPr>
            </w:pPr>
          </w:p>
          <w:p w14:paraId="2ACCE5A8" w14:textId="77777777" w:rsidR="003F6F10" w:rsidRDefault="003F6F10" w:rsidP="00DF2FCD">
            <w:pPr>
              <w:pStyle w:val="Body"/>
              <w:rPr>
                <w:rFonts w:ascii="Calibri" w:eastAsia="Calibri" w:hAnsi="Calibri" w:cs="Calibri"/>
                <w:i/>
                <w:iCs/>
                <w:color w:val="231F20"/>
                <w:sz w:val="18"/>
                <w:szCs w:val="18"/>
                <w:u w:color="231F20"/>
                <w:lang w:val="en-US"/>
              </w:rPr>
            </w:pPr>
          </w:p>
          <w:p w14:paraId="11931914" w14:textId="77777777" w:rsidR="003F6F10" w:rsidRDefault="003F6F10" w:rsidP="00DF2FCD">
            <w:pPr>
              <w:pStyle w:val="Body"/>
              <w:rPr>
                <w:rFonts w:ascii="Calibri" w:eastAsia="Calibri" w:hAnsi="Calibri" w:cs="Calibri"/>
                <w:i/>
                <w:iCs/>
                <w:color w:val="231F20"/>
                <w:sz w:val="18"/>
                <w:szCs w:val="18"/>
                <w:u w:color="231F20"/>
                <w:lang w:val="en-US"/>
              </w:rPr>
            </w:pPr>
          </w:p>
          <w:p w14:paraId="5335CCD6" w14:textId="77777777" w:rsidR="003F6F10" w:rsidRDefault="003F6F10" w:rsidP="00DF2FCD">
            <w:pPr>
              <w:pStyle w:val="Body"/>
              <w:rPr>
                <w:rFonts w:ascii="Calibri" w:eastAsia="Calibri" w:hAnsi="Calibri" w:cs="Calibri"/>
                <w:i/>
                <w:iCs/>
                <w:color w:val="231F20"/>
                <w:sz w:val="18"/>
                <w:szCs w:val="18"/>
                <w:u w:color="231F20"/>
                <w:lang w:val="en-US"/>
              </w:rPr>
            </w:pPr>
          </w:p>
          <w:p w14:paraId="52000CE6" w14:textId="77777777" w:rsidR="003F6F10" w:rsidRDefault="003F6F10" w:rsidP="00DF2FCD">
            <w:pPr>
              <w:pStyle w:val="Body"/>
              <w:rPr>
                <w:rFonts w:ascii="Calibri" w:eastAsia="Calibri" w:hAnsi="Calibri" w:cs="Calibri"/>
                <w:i/>
                <w:iCs/>
                <w:color w:val="231F20"/>
                <w:sz w:val="18"/>
                <w:szCs w:val="18"/>
                <w:u w:color="231F20"/>
                <w:lang w:val="en-US"/>
              </w:rPr>
            </w:pPr>
          </w:p>
          <w:p w14:paraId="66FBC79E" w14:textId="77777777" w:rsidR="003F6F10" w:rsidRDefault="003F6F10" w:rsidP="00DF2FCD">
            <w:pPr>
              <w:pStyle w:val="Body"/>
            </w:pPr>
          </w:p>
        </w:tc>
        <w:tc>
          <w:tcPr>
            <w:tcW w:w="802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5E019" w14:textId="77777777" w:rsidR="003F6F10" w:rsidRDefault="003F6F10" w:rsidP="00DF2FCD">
            <w:pPr>
              <w:pStyle w:val="NormalWeb"/>
              <w:rPr>
                <w:rFonts w:ascii="Calibri" w:eastAsia="Calibri" w:hAnsi="Calibri" w:cs="Calibri"/>
                <w:color w:val="231F20"/>
                <w:sz w:val="18"/>
                <w:szCs w:val="18"/>
                <w:u w:color="231F20"/>
              </w:rPr>
            </w:pPr>
          </w:p>
          <w:p w14:paraId="1C1307E9" w14:textId="77777777" w:rsidR="003F6F10" w:rsidRDefault="003F6F10" w:rsidP="00DF2FCD">
            <w:pPr>
              <w:pStyle w:val="NormalWeb"/>
              <w:rPr>
                <w:rFonts w:ascii="Calibri" w:eastAsia="Calibri" w:hAnsi="Calibri" w:cs="Calibri"/>
                <w:color w:val="231F20"/>
                <w:sz w:val="18"/>
                <w:szCs w:val="18"/>
                <w:u w:color="231F20"/>
              </w:rPr>
            </w:pPr>
          </w:p>
          <w:p w14:paraId="21232D8B" w14:textId="77777777" w:rsidR="003F6F10" w:rsidRDefault="003F6F10" w:rsidP="00DF2FCD">
            <w:pPr>
              <w:pStyle w:val="NormalWeb"/>
              <w:rPr>
                <w:rFonts w:ascii="Calibri" w:eastAsia="Calibri" w:hAnsi="Calibri" w:cs="Calibri"/>
                <w:color w:val="231F20"/>
                <w:sz w:val="18"/>
                <w:szCs w:val="18"/>
                <w:u w:color="231F20"/>
              </w:rPr>
            </w:pPr>
          </w:p>
          <w:p w14:paraId="5D96F44D" w14:textId="77777777" w:rsidR="003F6F10" w:rsidRDefault="003F6F10" w:rsidP="00DF2FCD">
            <w:pPr>
              <w:pStyle w:val="NormalWeb"/>
            </w:pPr>
          </w:p>
        </w:tc>
      </w:tr>
    </w:tbl>
    <w:p w14:paraId="05D38151" w14:textId="77777777" w:rsidR="003F6F10" w:rsidRDefault="003F6F10"/>
    <w:sectPr w:rsidR="003F6F10" w:rsidSect="000A7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919"/>
    <w:multiLevelType w:val="hybridMultilevel"/>
    <w:tmpl w:val="94C27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B62E2"/>
    <w:multiLevelType w:val="hybridMultilevel"/>
    <w:tmpl w:val="C406A020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BE6500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D6E7D5E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AFECF32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80B902">
      <w:start w:val="1"/>
      <w:numFmt w:val="decimal"/>
      <w:lvlText w:val="%5."/>
      <w:lvlJc w:val="left"/>
      <w:pPr>
        <w:ind w:left="3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42B876">
      <w:start w:val="1"/>
      <w:numFmt w:val="decimal"/>
      <w:lvlText w:val="%6."/>
      <w:lvlJc w:val="left"/>
      <w:pPr>
        <w:ind w:left="45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4C9D0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46E63C">
      <w:start w:val="1"/>
      <w:numFmt w:val="decimal"/>
      <w:lvlText w:val="%8."/>
      <w:lvlJc w:val="left"/>
      <w:pPr>
        <w:ind w:left="6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EBE80">
      <w:start w:val="1"/>
      <w:numFmt w:val="decimal"/>
      <w:lvlText w:val="%9."/>
      <w:lvlJc w:val="left"/>
      <w:pPr>
        <w:ind w:left="7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F81A36"/>
    <w:multiLevelType w:val="hybridMultilevel"/>
    <w:tmpl w:val="909E6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72C6F"/>
    <w:multiLevelType w:val="hybridMultilevel"/>
    <w:tmpl w:val="BFDCE780"/>
    <w:lvl w:ilvl="0" w:tplc="B6AEBDC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5927A4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7EB9C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CB4F6F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EF498A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612972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03E1C8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8A277E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816525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5DAA0CDB"/>
    <w:multiLevelType w:val="hybridMultilevel"/>
    <w:tmpl w:val="55C02E26"/>
    <w:lvl w:ilvl="0" w:tplc="F6B4DCBC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B42AB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6CCE58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E821A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1C1D4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5AE242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024C4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1A030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D0721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90E0EDB"/>
    <w:multiLevelType w:val="hybridMultilevel"/>
    <w:tmpl w:val="2BE68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BE6500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D6E7D5E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AFECF32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80B902">
      <w:start w:val="1"/>
      <w:numFmt w:val="decimal"/>
      <w:lvlText w:val="%5."/>
      <w:lvlJc w:val="left"/>
      <w:pPr>
        <w:ind w:left="3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42B876">
      <w:start w:val="1"/>
      <w:numFmt w:val="decimal"/>
      <w:lvlText w:val="%6."/>
      <w:lvlJc w:val="left"/>
      <w:pPr>
        <w:ind w:left="45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4C9D0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46E63C">
      <w:start w:val="1"/>
      <w:numFmt w:val="decimal"/>
      <w:lvlText w:val="%8."/>
      <w:lvlJc w:val="left"/>
      <w:pPr>
        <w:ind w:left="6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EBE80">
      <w:start w:val="1"/>
      <w:numFmt w:val="decimal"/>
      <w:lvlText w:val="%9."/>
      <w:lvlJc w:val="left"/>
      <w:pPr>
        <w:ind w:left="7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EF759C4"/>
    <w:multiLevelType w:val="hybridMultilevel"/>
    <w:tmpl w:val="12640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BE6500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D6E7D5E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AFECF32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80B902">
      <w:start w:val="1"/>
      <w:numFmt w:val="decimal"/>
      <w:lvlText w:val="%5."/>
      <w:lvlJc w:val="left"/>
      <w:pPr>
        <w:ind w:left="3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42B876">
      <w:start w:val="1"/>
      <w:numFmt w:val="decimal"/>
      <w:lvlText w:val="%6."/>
      <w:lvlJc w:val="left"/>
      <w:pPr>
        <w:ind w:left="45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4C9D0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46E63C">
      <w:start w:val="1"/>
      <w:numFmt w:val="decimal"/>
      <w:lvlText w:val="%8."/>
      <w:lvlJc w:val="left"/>
      <w:pPr>
        <w:ind w:left="6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EBE80">
      <w:start w:val="1"/>
      <w:numFmt w:val="decimal"/>
      <w:lvlText w:val="%9."/>
      <w:lvlJc w:val="left"/>
      <w:pPr>
        <w:ind w:left="7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"/>
    <w:lvlOverride w:ilvl="0">
      <w:startOverride w:val="1"/>
      <w:lvl w:ilvl="0" w:tplc="0809000F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BE6500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D6E7D5E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FECF3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A80B90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42B876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3D4C9D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346E63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EEBE80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4D"/>
    <w:rsid w:val="00032131"/>
    <w:rsid w:val="000A797E"/>
    <w:rsid w:val="001B12FB"/>
    <w:rsid w:val="003F6F10"/>
    <w:rsid w:val="004219B1"/>
    <w:rsid w:val="00444D87"/>
    <w:rsid w:val="0057157A"/>
    <w:rsid w:val="00574889"/>
    <w:rsid w:val="005C4A7C"/>
    <w:rsid w:val="005F1FCE"/>
    <w:rsid w:val="006801EE"/>
    <w:rsid w:val="006B7490"/>
    <w:rsid w:val="006C2CEB"/>
    <w:rsid w:val="006D584C"/>
    <w:rsid w:val="00726330"/>
    <w:rsid w:val="007C108A"/>
    <w:rsid w:val="0086246D"/>
    <w:rsid w:val="009616AC"/>
    <w:rsid w:val="0098005E"/>
    <w:rsid w:val="009C2F58"/>
    <w:rsid w:val="00A70AAC"/>
    <w:rsid w:val="00AE5023"/>
    <w:rsid w:val="00B03BA7"/>
    <w:rsid w:val="00B3034D"/>
    <w:rsid w:val="00B77B32"/>
    <w:rsid w:val="00D5541D"/>
    <w:rsid w:val="00D769BD"/>
    <w:rsid w:val="00DD3880"/>
    <w:rsid w:val="00E1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828E"/>
  <w15:chartTrackingRefBased/>
  <w15:docId w15:val="{69980FD5-6643-48FA-9B4B-D88B7D56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B74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6B749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Verdana" w:eastAsia="Arial Unicode MS" w:hAnsi="Verdana" w:cs="Arial Unicode MS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6B7490"/>
    <w:rPr>
      <w:caps w:val="0"/>
      <w:smallCaps w:val="0"/>
      <w:outline w:val="0"/>
      <w:color w:val="0000FF"/>
      <w:u w:val="single" w:color="0000FF"/>
      <w:lang w:val="en-US"/>
    </w:rPr>
  </w:style>
  <w:style w:type="paragraph" w:styleId="NormalWeb">
    <w:name w:val="Normal (Web)"/>
    <w:rsid w:val="003F6F1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sajrand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Salmons - Morgan Sindall</dc:creator>
  <cp:keywords/>
  <dc:description/>
  <cp:lastModifiedBy>Warren Salmons - Morgan Sindall</cp:lastModifiedBy>
  <cp:revision>28</cp:revision>
  <dcterms:created xsi:type="dcterms:W3CDTF">2022-02-06T21:02:00Z</dcterms:created>
  <dcterms:modified xsi:type="dcterms:W3CDTF">2022-02-06T22:38:00Z</dcterms:modified>
</cp:coreProperties>
</file>